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北京理工大学（珠海）2024年研究生培养申请表</w:t>
      </w:r>
    </w:p>
    <w:tbl>
      <w:tblPr>
        <w:tblStyle w:val="6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初试成绩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外语：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数学/业务课一：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业务课二：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总分：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所报专业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北京理工大学（珠海）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312" w:beforeLines="100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考生承诺：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本人自愿申请选择北京理工大学（珠海）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专业，已知晓后续在珠海校区完成全过程培养。</w:t>
            </w:r>
          </w:p>
          <w:p>
            <w:pPr>
              <w:widowControl/>
              <w:spacing w:line="480" w:lineRule="auto"/>
              <w:ind w:firstLine="63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考生签字：（手写签名）                                            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日期：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spacing w:line="360" w:lineRule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iYzAwYTAwODMzYWNkN2I3NGNkNDE5OWVmNDc1M2UifQ=="/>
  </w:docVars>
  <w:rsids>
    <w:rsidRoot w:val="003B5533"/>
    <w:rsid w:val="003148E6"/>
    <w:rsid w:val="003B5533"/>
    <w:rsid w:val="003C37BD"/>
    <w:rsid w:val="005D28BD"/>
    <w:rsid w:val="006E70A8"/>
    <w:rsid w:val="008C648E"/>
    <w:rsid w:val="00B20ABD"/>
    <w:rsid w:val="00BF0179"/>
    <w:rsid w:val="00C86C92"/>
    <w:rsid w:val="00D722F8"/>
    <w:rsid w:val="02972C29"/>
    <w:rsid w:val="08A57BDD"/>
    <w:rsid w:val="1AC34D58"/>
    <w:rsid w:val="21F671BC"/>
    <w:rsid w:val="3C34687F"/>
    <w:rsid w:val="55B868DF"/>
    <w:rsid w:val="56CF7EF9"/>
    <w:rsid w:val="570F47DC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1068</Characters>
  <Lines>8</Lines>
  <Paragraphs>2</Paragraphs>
  <TotalTime>1</TotalTime>
  <ScaleCrop>false</ScaleCrop>
  <LinksUpToDate>false</LinksUpToDate>
  <CharactersWithSpaces>1253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2024-03-21T05:53:00Z</dcterms:created>
  <dc:creator>zhbit002</dc:creator>
  <cp:lastModifiedBy>小莎莎</cp:lastModifiedBy>
  <dcterms:modified xsi:type="dcterms:W3CDTF">2024-03-23T01:26:36Z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658F9594845B43AFB06800F9BCB95D37_13</vt:lpwstr>
  </property>
</Properties>
</file>