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4C00" w14:textId="77777777" w:rsidR="00F22CBB" w:rsidRDefault="00B04580">
      <w:pPr>
        <w:spacing w:line="360" w:lineRule="exact"/>
        <w:jc w:val="center"/>
        <w:outlineLvl w:val="0"/>
        <w:rPr>
          <w:rFonts w:ascii="Times New Roman" w:hAnsi="Times New Roman" w:cs="Times New Roman"/>
          <w:sz w:val="28"/>
          <w:szCs w:val="28"/>
          <w:vertAlign w:val="baseline"/>
        </w:rPr>
      </w:pPr>
      <w:r>
        <w:rPr>
          <w:rFonts w:ascii="Times New Roman" w:hAnsi="Times New Roman" w:cs="Times New Roman"/>
          <w:sz w:val="28"/>
          <w:szCs w:val="28"/>
          <w:vertAlign w:val="baseline"/>
        </w:rPr>
        <w:t xml:space="preserve">Beijing Institute of Technology </w:t>
      </w:r>
    </w:p>
    <w:p w14:paraId="2D7A8F17" w14:textId="77777777" w:rsidR="00F22CBB" w:rsidRDefault="00B04580">
      <w:pPr>
        <w:spacing w:line="360" w:lineRule="exact"/>
        <w:jc w:val="center"/>
        <w:outlineLvl w:val="0"/>
        <w:rPr>
          <w:rFonts w:ascii="Times New Roman" w:hAnsi="Times New Roman" w:cs="Times New Roman"/>
          <w:color w:val="0000FF"/>
          <w:sz w:val="28"/>
          <w:szCs w:val="28"/>
          <w:vertAlign w:val="baseline"/>
        </w:rPr>
      </w:pPr>
      <w:r>
        <w:rPr>
          <w:rFonts w:ascii="Times New Roman" w:hAnsi="Times New Roman" w:cs="Times New Roman"/>
          <w:sz w:val="28"/>
          <w:szCs w:val="28"/>
          <w:vertAlign w:val="baseline"/>
        </w:rPr>
        <w:t xml:space="preserve">Institute </w:t>
      </w:r>
      <w:r>
        <w:rPr>
          <w:rFonts w:ascii="Times New Roman" w:hAnsi="Times New Roman" w:cs="Times New Roman" w:hint="eastAsia"/>
          <w:sz w:val="28"/>
          <w:szCs w:val="28"/>
          <w:vertAlign w:val="baseline"/>
        </w:rPr>
        <w:t>of</w:t>
      </w:r>
      <w:r>
        <w:rPr>
          <w:rFonts w:ascii="Times New Roman" w:hAnsi="Times New Roman" w:cs="Times New Roman" w:hint="eastAsia"/>
          <w:color w:val="0000FF"/>
          <w:sz w:val="28"/>
          <w:szCs w:val="28"/>
          <w:vertAlign w:val="baseline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baseline"/>
        </w:rPr>
        <w:t>International Dispute Prevention and</w:t>
      </w:r>
      <w:r>
        <w:rPr>
          <w:rFonts w:ascii="Times New Roman" w:hAnsi="Times New Roman" w:cs="Times New Roman" w:hint="eastAsia"/>
          <w:sz w:val="28"/>
          <w:szCs w:val="28"/>
          <w:vertAlign w:val="baseline"/>
        </w:rPr>
        <w:t xml:space="preserve"> Settlement</w:t>
      </w:r>
      <w:r>
        <w:rPr>
          <w:rFonts w:ascii="Times New Roman" w:hAnsi="Times New Roman" w:cs="Times New Roman"/>
          <w:color w:val="0000FF"/>
          <w:sz w:val="28"/>
          <w:szCs w:val="28"/>
          <w:vertAlign w:val="baseline"/>
        </w:rPr>
        <w:t xml:space="preserve"> </w:t>
      </w:r>
    </w:p>
    <w:p w14:paraId="51D03F32" w14:textId="77777777" w:rsidR="00F22CBB" w:rsidRDefault="00B04580">
      <w:pPr>
        <w:spacing w:line="360" w:lineRule="exact"/>
        <w:jc w:val="center"/>
        <w:outlineLvl w:val="0"/>
        <w:rPr>
          <w:rFonts w:ascii="Times New Roman" w:hAnsi="Times New Roman" w:cs="Times New Roman"/>
          <w:b/>
          <w:sz w:val="30"/>
          <w:szCs w:val="30"/>
          <w:vertAlign w:val="baseline"/>
        </w:rPr>
      </w:pPr>
      <w:r>
        <w:rPr>
          <w:rFonts w:ascii="Times New Roman" w:hAnsi="Times New Roman" w:cs="Times New Roman"/>
          <w:b/>
          <w:sz w:val="30"/>
          <w:szCs w:val="30"/>
          <w:vertAlign w:val="baseline"/>
        </w:rPr>
        <w:t>Global Talent Recruit</w:t>
      </w:r>
      <w:r>
        <w:rPr>
          <w:rFonts w:ascii="Times New Roman" w:hAnsi="Times New Roman" w:cs="Times New Roman" w:hint="eastAsia"/>
          <w:b/>
          <w:sz w:val="30"/>
          <w:szCs w:val="30"/>
          <w:vertAlign w:val="baseline"/>
        </w:rPr>
        <w:t>ing</w:t>
      </w:r>
      <w:r>
        <w:rPr>
          <w:rFonts w:ascii="Times New Roman" w:hAnsi="Times New Roman" w:cs="Times New Roman"/>
          <w:b/>
          <w:sz w:val="30"/>
          <w:szCs w:val="30"/>
          <w:vertAlign w:val="baseline"/>
        </w:rPr>
        <w:t xml:space="preserve"> Program</w:t>
      </w:r>
    </w:p>
    <w:p w14:paraId="3D1532D6" w14:textId="77777777" w:rsidR="00F22CBB" w:rsidRDefault="00F22CBB">
      <w:pPr>
        <w:rPr>
          <w:rFonts w:ascii="Times New Roman" w:hAnsi="Times New Roman" w:cs="Times New Roman"/>
          <w:vertAlign w:val="baseline"/>
        </w:rPr>
      </w:pPr>
    </w:p>
    <w:p w14:paraId="714C1521" w14:textId="77777777" w:rsidR="00F22CBB" w:rsidRDefault="00B04580">
      <w:pPr>
        <w:spacing w:afterLines="50" w:after="156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>The Institute of International Disputes Prevention and Settlement</w:t>
      </w:r>
      <w:r>
        <w:rPr>
          <w:rFonts w:ascii="Times New Roman" w:hAnsi="Times New Roman" w:cs="Times New Roman" w:hint="eastAsia"/>
          <w:vertAlign w:val="baseline"/>
        </w:rPr>
        <w:t>,</w:t>
      </w:r>
      <w:r>
        <w:rPr>
          <w:rFonts w:ascii="Times New Roman" w:hAnsi="Times New Roman" w:cs="Times New Roman"/>
          <w:vertAlign w:val="baseline"/>
        </w:rPr>
        <w:t xml:space="preserve"> Beijing Institute of Technology</w:t>
      </w:r>
      <w:r>
        <w:rPr>
          <w:rFonts w:ascii="Times New Roman" w:hAnsi="Times New Roman" w:cs="Times New Roman" w:hint="eastAsia"/>
          <w:vertAlign w:val="baseline"/>
        </w:rPr>
        <w:t xml:space="preserve"> (IIDPS)</w:t>
      </w:r>
      <w:r>
        <w:rPr>
          <w:rFonts w:ascii="Times New Roman" w:hAnsi="Times New Roman" w:cs="Times New Roman"/>
          <w:vertAlign w:val="baseline"/>
        </w:rPr>
        <w:t xml:space="preserve"> is a research and teaching institution jointly established by the China Council for the Promotion of International Trade (CCPIT) and Beijing Institute of Technology </w:t>
      </w:r>
      <w:r>
        <w:rPr>
          <w:rFonts w:ascii="Times New Roman" w:hAnsi="Times New Roman" w:cs="Times New Roman" w:hint="eastAsia"/>
          <w:vertAlign w:val="baseline"/>
        </w:rPr>
        <w:t>(BIT)</w:t>
      </w:r>
      <w:r>
        <w:rPr>
          <w:rFonts w:ascii="Times New Roman" w:hAnsi="Times New Roman" w:cs="Times New Roman"/>
          <w:vertAlign w:val="baseline"/>
        </w:rPr>
        <w:t>. The Institute is committed to serving the “</w:t>
      </w:r>
      <w:r>
        <w:rPr>
          <w:rFonts w:ascii="Times New Roman" w:hAnsi="Times New Roman" w:cs="Times New Roman" w:hint="eastAsia"/>
          <w:vertAlign w:val="baseline"/>
        </w:rPr>
        <w:t>Belt and Road Initiative</w:t>
      </w:r>
      <w:r>
        <w:rPr>
          <w:rFonts w:ascii="Times New Roman" w:hAnsi="Times New Roman" w:cs="Times New Roman"/>
          <w:vertAlign w:val="baseline"/>
        </w:rPr>
        <w:t xml:space="preserve">”, providing think-tank support for </w:t>
      </w:r>
      <w:r>
        <w:rPr>
          <w:rFonts w:ascii="Times New Roman" w:hAnsi="Times New Roman" w:cs="Times New Roman" w:hint="eastAsia"/>
          <w:vertAlign w:val="baseline"/>
        </w:rPr>
        <w:t>national and international organization</w:t>
      </w:r>
      <w:r>
        <w:rPr>
          <w:rFonts w:ascii="Times New Roman" w:hAnsi="Times New Roman" w:cs="Times New Roman"/>
          <w:vertAlign w:val="baseline"/>
        </w:rPr>
        <w:t xml:space="preserve">s in the field </w:t>
      </w:r>
      <w:r>
        <w:rPr>
          <w:rFonts w:ascii="Times New Roman" w:hAnsi="Times New Roman" w:cs="Times New Roman" w:hint="eastAsia"/>
          <w:vertAlign w:val="baseline"/>
        </w:rPr>
        <w:t xml:space="preserve">of </w:t>
      </w:r>
      <w:r>
        <w:rPr>
          <w:rFonts w:ascii="Times New Roman" w:hAnsi="Times New Roman" w:cs="Times New Roman"/>
          <w:vertAlign w:val="baseline"/>
        </w:rPr>
        <w:t>prevention and settlement of commercial disputes, risk control and dispute resolution schemes for relevant industries, and cultivating high-level talents for countries along the Belt and Road route.</w:t>
      </w:r>
    </w:p>
    <w:p w14:paraId="0ED38794" w14:textId="77777777" w:rsidR="00F22CBB" w:rsidRDefault="00F22CBB">
      <w:pPr>
        <w:spacing w:afterLines="50" w:after="156"/>
        <w:rPr>
          <w:rFonts w:ascii="Times New Roman" w:hAnsi="Times New Roman" w:cs="Times New Roman"/>
          <w:vertAlign w:val="baseline"/>
        </w:rPr>
      </w:pPr>
    </w:p>
    <w:p w14:paraId="64050484" w14:textId="66DA8A35" w:rsidR="00F22CBB" w:rsidRDefault="00B04580">
      <w:pPr>
        <w:spacing w:afterLines="50" w:after="156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The Institute will be affiliated to the School of Law of the Beijing Institute of Technology. The </w:t>
      </w:r>
      <w:r w:rsidR="0036315D">
        <w:rPr>
          <w:rFonts w:ascii="Times New Roman" w:hAnsi="Times New Roman" w:cs="Times New Roman" w:hint="eastAsia"/>
          <w:vertAlign w:val="baseline"/>
        </w:rPr>
        <w:t>Institute</w:t>
      </w:r>
      <w:r>
        <w:rPr>
          <w:rFonts w:ascii="Times New Roman" w:hAnsi="Times New Roman" w:cs="Times New Roman"/>
          <w:vertAlign w:val="baseline"/>
        </w:rPr>
        <w:t xml:space="preserve"> provides bachelor’s degree programs, as well as master’s and </w:t>
      </w:r>
      <w:r>
        <w:rPr>
          <w:rFonts w:ascii="Times New Roman" w:hAnsi="Times New Roman" w:cs="Times New Roman" w:hint="eastAsia"/>
          <w:vertAlign w:val="baseline"/>
        </w:rPr>
        <w:t>P</w:t>
      </w:r>
      <w:r>
        <w:rPr>
          <w:rFonts w:ascii="Times New Roman" w:hAnsi="Times New Roman" w:cs="Times New Roman"/>
          <w:vertAlign w:val="baseline"/>
        </w:rPr>
        <w:t>h.D. degree programs in law. In order to promote the overall development of the Institute, the university is now recruiting the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>Dean of the Institute and other outstanding talents and young scholars globally:</w:t>
      </w:r>
    </w:p>
    <w:p w14:paraId="2F8B2E4C" w14:textId="77777777" w:rsidR="00F22CBB" w:rsidRDefault="00F22CBB">
      <w:pPr>
        <w:rPr>
          <w:rFonts w:ascii="Times New Roman" w:hAnsi="Times New Roman" w:cs="Times New Roman"/>
          <w:b/>
          <w:bCs/>
          <w:i/>
          <w:iCs/>
          <w:vertAlign w:val="baseline"/>
        </w:rPr>
      </w:pPr>
    </w:p>
    <w:p w14:paraId="097BD422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shd w:val="pct10" w:color="auto" w:fill="FFFFFF"/>
          <w:vertAlign w:val="baseline"/>
        </w:rPr>
      </w:pPr>
      <w:r>
        <w:rPr>
          <w:rFonts w:ascii="Times New Roman" w:hAnsi="Times New Roman" w:cs="Times New Roman" w:hint="eastAsia"/>
          <w:b/>
          <w:bCs/>
          <w:i/>
          <w:iCs/>
          <w:sz w:val="28"/>
          <w:szCs w:val="28"/>
          <w:shd w:val="pct10" w:color="auto" w:fill="FFFFFF"/>
          <w:vertAlign w:val="baseline"/>
        </w:rPr>
        <w:t>I. Dean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pct10" w:color="auto" w:fill="FFFFFF"/>
          <w:vertAlign w:val="baseline"/>
        </w:rPr>
        <w:t xml:space="preserve"> of the </w:t>
      </w:r>
      <w:r>
        <w:rPr>
          <w:rFonts w:ascii="Times New Roman" w:hAnsi="Times New Roman" w:cs="Times New Roman" w:hint="eastAsia"/>
          <w:b/>
          <w:bCs/>
          <w:i/>
          <w:iCs/>
          <w:sz w:val="28"/>
          <w:szCs w:val="28"/>
          <w:shd w:val="pct10" w:color="auto" w:fill="FFFFFF"/>
          <w:vertAlign w:val="baseline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pct10" w:color="auto" w:fill="FFFFFF"/>
          <w:vertAlign w:val="baseline"/>
        </w:rPr>
        <w:t>nstitute</w:t>
      </w:r>
      <w:r>
        <w:rPr>
          <w:rFonts w:ascii="Times New Roman" w:hAnsi="Times New Roman" w:cs="Times New Roman" w:hint="eastAsia"/>
          <w:b/>
          <w:bCs/>
          <w:i/>
          <w:iCs/>
          <w:sz w:val="28"/>
          <w:szCs w:val="28"/>
          <w:shd w:val="pct10" w:color="auto" w:fill="FFFFFF"/>
          <w:vertAlign w:val="baseline"/>
        </w:rPr>
        <w:t>: 1</w:t>
      </w:r>
    </w:p>
    <w:p w14:paraId="6E85CA81" w14:textId="77777777" w:rsidR="00F22CBB" w:rsidRDefault="00F22CBB">
      <w:pPr>
        <w:rPr>
          <w:rFonts w:ascii="Times New Roman" w:hAnsi="Times New Roman" w:cs="Times New Roman"/>
          <w:b/>
          <w:bCs/>
          <w:vertAlign w:val="baseline"/>
        </w:rPr>
      </w:pPr>
    </w:p>
    <w:p w14:paraId="1DB6B2DF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/>
          <w:b/>
          <w:bCs/>
          <w:vertAlign w:val="baseline"/>
        </w:rPr>
        <w:t>Qualifications</w:t>
      </w:r>
      <w:r>
        <w:rPr>
          <w:rFonts w:ascii="Times New Roman" w:hAnsi="Times New Roman" w:cs="Times New Roman" w:hint="eastAsia"/>
          <w:b/>
          <w:bCs/>
          <w:vertAlign w:val="baseline"/>
        </w:rPr>
        <w:t>:</w:t>
      </w:r>
    </w:p>
    <w:p w14:paraId="04F8E02B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1. </w:t>
      </w:r>
      <w:r>
        <w:rPr>
          <w:rFonts w:ascii="Times New Roman" w:hAnsi="Times New Roman" w:cs="Times New Roman"/>
          <w:vertAlign w:val="baseline"/>
        </w:rPr>
        <w:t>The candidate shall be P</w:t>
      </w:r>
      <w:r>
        <w:rPr>
          <w:rFonts w:ascii="Times New Roman" w:hAnsi="Times New Roman" w:cs="Times New Roman" w:hint="eastAsia"/>
          <w:vertAlign w:val="baseline"/>
        </w:rPr>
        <w:t>rofessor</w:t>
      </w:r>
      <w:r>
        <w:rPr>
          <w:rFonts w:ascii="Times New Roman" w:hAnsi="Times New Roman" w:cs="Times New Roman"/>
          <w:vertAlign w:val="baseline"/>
        </w:rPr>
        <w:t xml:space="preserve"> of law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>from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 xml:space="preserve">an </w:t>
      </w:r>
      <w:r>
        <w:rPr>
          <w:rFonts w:ascii="Times New Roman" w:hAnsi="Times New Roman" w:cs="Times New Roman" w:hint="eastAsia"/>
          <w:vertAlign w:val="baseline"/>
        </w:rPr>
        <w:t xml:space="preserve">internationally renowned law school or senior expert of relevant international organizations </w:t>
      </w:r>
      <w:bookmarkStart w:id="0" w:name="_GoBack"/>
      <w:bookmarkEnd w:id="0"/>
      <w:r>
        <w:rPr>
          <w:rFonts w:ascii="Times New Roman" w:hAnsi="Times New Roman" w:cs="Times New Roman" w:hint="eastAsia"/>
          <w:vertAlign w:val="baseline"/>
        </w:rPr>
        <w:t>with high academic reputation in the field.</w:t>
      </w:r>
    </w:p>
    <w:p w14:paraId="5ABC8C37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2. In principle, </w:t>
      </w:r>
      <w:r>
        <w:rPr>
          <w:rFonts w:ascii="Times New Roman" w:hAnsi="Times New Roman" w:cs="Times New Roman"/>
          <w:vertAlign w:val="baseline"/>
        </w:rPr>
        <w:t xml:space="preserve">the candidate shall have </w:t>
      </w:r>
      <w:r>
        <w:rPr>
          <w:rFonts w:ascii="Times New Roman" w:hAnsi="Times New Roman" w:cs="Times New Roman" w:hint="eastAsia"/>
          <w:vertAlign w:val="baseline"/>
        </w:rPr>
        <w:t>2 or more years of work or study experience in a reputable overseas university, academic institution, or legal practice department.</w:t>
      </w:r>
    </w:p>
    <w:p w14:paraId="0E5BF579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>3. In</w:t>
      </w:r>
      <w:r>
        <w:rPr>
          <w:rFonts w:ascii="Times New Roman" w:hAnsi="Times New Roman" w:cs="Times New Roman"/>
          <w:vertAlign w:val="baseline"/>
        </w:rPr>
        <w:t xml:space="preserve"> principle</w:t>
      </w:r>
      <w:r>
        <w:rPr>
          <w:rFonts w:ascii="Times New Roman" w:hAnsi="Times New Roman" w:cs="Times New Roman" w:hint="eastAsia"/>
          <w:vertAlign w:val="baseline"/>
        </w:rPr>
        <w:t>, the</w:t>
      </w:r>
      <w:r>
        <w:rPr>
          <w:rFonts w:ascii="Times New Roman" w:hAnsi="Times New Roman" w:cs="Times New Roman"/>
          <w:vertAlign w:val="baseline"/>
        </w:rPr>
        <w:t xml:space="preserve"> age of the candidate shall be less</w:t>
      </w:r>
      <w:r>
        <w:rPr>
          <w:rFonts w:ascii="Times New Roman" w:hAnsi="Times New Roman" w:cs="Times New Roman" w:hint="eastAsia"/>
          <w:vertAlign w:val="baseline"/>
        </w:rPr>
        <w:t xml:space="preserve"> than 50 and</w:t>
      </w:r>
      <w:r>
        <w:rPr>
          <w:rFonts w:ascii="Times New Roman" w:hAnsi="Times New Roman" w:cs="Times New Roman"/>
          <w:vertAlign w:val="baseline"/>
        </w:rPr>
        <w:t xml:space="preserve"> be able to</w:t>
      </w:r>
      <w:r>
        <w:rPr>
          <w:rFonts w:ascii="Times New Roman" w:hAnsi="Times New Roman" w:cs="Times New Roman" w:hint="eastAsia"/>
          <w:vertAlign w:val="baseline"/>
        </w:rPr>
        <w:t xml:space="preserve"> work full time at</w:t>
      </w:r>
      <w:r>
        <w:rPr>
          <w:rFonts w:ascii="Times New Roman" w:hAnsi="Times New Roman" w:cs="Times New Roman"/>
          <w:vertAlign w:val="baseline"/>
        </w:rPr>
        <w:t xml:space="preserve"> the Institute</w:t>
      </w:r>
      <w:r>
        <w:rPr>
          <w:rFonts w:ascii="Times New Roman" w:hAnsi="Times New Roman" w:cs="Times New Roman" w:hint="eastAsia"/>
          <w:vertAlign w:val="baseline"/>
        </w:rPr>
        <w:t>.</w:t>
      </w:r>
    </w:p>
    <w:p w14:paraId="78E4CE1D" w14:textId="77777777" w:rsidR="00F22CBB" w:rsidRDefault="00F22CBB">
      <w:pPr>
        <w:rPr>
          <w:rFonts w:ascii="Times New Roman" w:hAnsi="Times New Roman" w:cs="Times New Roman"/>
          <w:b/>
          <w:bCs/>
          <w:vertAlign w:val="baseline"/>
        </w:rPr>
      </w:pPr>
    </w:p>
    <w:p w14:paraId="7CC42059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 w:hint="eastAsia"/>
          <w:b/>
          <w:bCs/>
          <w:vertAlign w:val="baseline"/>
        </w:rPr>
        <w:lastRenderedPageBreak/>
        <w:t>Benefits:</w:t>
      </w:r>
    </w:p>
    <w:p w14:paraId="0B19F33E" w14:textId="77777777" w:rsidR="00F22CBB" w:rsidRDefault="00F22CBB">
      <w:pPr>
        <w:rPr>
          <w:rFonts w:ascii="Times New Roman" w:hAnsi="Times New Roman" w:cs="Times New Roman"/>
          <w:vertAlign w:val="baseline"/>
        </w:rPr>
      </w:pPr>
    </w:p>
    <w:p w14:paraId="7D953D34" w14:textId="5AE903D6" w:rsidR="00F22CBB" w:rsidRDefault="00B04580" w:rsidP="00AB66DF">
      <w:pPr>
        <w:numPr>
          <w:ilvl w:val="0"/>
          <w:numId w:val="1"/>
        </w:num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>The candidate will be appointed as a PhD supervisor, and provided with the priority to enroll both doctoral and master’s students specifically</w:t>
      </w:r>
      <w:r>
        <w:rPr>
          <w:rFonts w:ascii="Times New Roman" w:hAnsi="Times New Roman" w:cs="Times New Roman" w:hint="eastAsia"/>
          <w:vertAlign w:val="baseline"/>
        </w:rPr>
        <w:t xml:space="preserve">. </w:t>
      </w:r>
      <w:r>
        <w:rPr>
          <w:rFonts w:ascii="Times New Roman" w:hAnsi="Times New Roman" w:cs="Times New Roman"/>
          <w:vertAlign w:val="baseline"/>
        </w:rPr>
        <w:t>The dean will be able to recru</w:t>
      </w:r>
      <w:r>
        <w:rPr>
          <w:rFonts w:ascii="Times New Roman" w:hAnsi="Times New Roman" w:cs="Times New Roman" w:hint="eastAsia"/>
          <w:vertAlign w:val="baseline"/>
        </w:rPr>
        <w:t>i</w:t>
      </w:r>
      <w:r>
        <w:rPr>
          <w:rFonts w:ascii="Times New Roman" w:hAnsi="Times New Roman" w:cs="Times New Roman"/>
          <w:vertAlign w:val="baseline"/>
        </w:rPr>
        <w:t>t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 xml:space="preserve">two </w:t>
      </w:r>
      <w:r>
        <w:rPr>
          <w:rFonts w:ascii="Times New Roman" w:hAnsi="Times New Roman" w:cs="Times New Roman" w:hint="eastAsia"/>
          <w:vertAlign w:val="baseline"/>
        </w:rPr>
        <w:t>postdoctoral research</w:t>
      </w:r>
      <w:r>
        <w:rPr>
          <w:rFonts w:ascii="Times New Roman" w:hAnsi="Times New Roman" w:cs="Times New Roman"/>
          <w:vertAlign w:val="baseline"/>
        </w:rPr>
        <w:t>ers</w:t>
      </w:r>
      <w:r>
        <w:rPr>
          <w:rFonts w:ascii="Times New Roman" w:hAnsi="Times New Roman" w:cs="Times New Roman" w:hint="eastAsia"/>
          <w:vertAlign w:val="baseline"/>
        </w:rPr>
        <w:t xml:space="preserve"> each year.</w:t>
      </w:r>
    </w:p>
    <w:p w14:paraId="6159F01F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>2. T</w:t>
      </w:r>
      <w:r>
        <w:rPr>
          <w:rFonts w:ascii="Times New Roman" w:hAnsi="Times New Roman" w:cs="Times New Roman"/>
          <w:vertAlign w:val="baseline"/>
        </w:rPr>
        <w:t>he s</w:t>
      </w:r>
      <w:r>
        <w:rPr>
          <w:rFonts w:ascii="Times New Roman" w:hAnsi="Times New Roman" w:cs="Times New Roman" w:hint="eastAsia"/>
          <w:vertAlign w:val="baseline"/>
        </w:rPr>
        <w:t xml:space="preserve">alary </w:t>
      </w:r>
      <w:r>
        <w:rPr>
          <w:rFonts w:ascii="Times New Roman" w:hAnsi="Times New Roman" w:cs="Times New Roman"/>
          <w:vertAlign w:val="baseline"/>
        </w:rPr>
        <w:t>for the dean is</w:t>
      </w:r>
      <w:r>
        <w:rPr>
          <w:rFonts w:ascii="Times New Roman" w:hAnsi="Times New Roman" w:cs="Times New Roman" w:hint="eastAsia"/>
          <w:vertAlign w:val="baseline"/>
        </w:rPr>
        <w:t xml:space="preserve"> negotiable</w:t>
      </w:r>
      <w:r>
        <w:rPr>
          <w:rFonts w:ascii="Times New Roman" w:hAnsi="Times New Roman" w:cs="Times New Roman"/>
          <w:vertAlign w:val="baseline"/>
        </w:rPr>
        <w:t xml:space="preserve"> and there will be a built-in incremental scale of salary increase.</w:t>
      </w:r>
    </w:p>
    <w:p w14:paraId="525DB565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>3. The</w:t>
      </w:r>
      <w:r>
        <w:rPr>
          <w:rFonts w:ascii="Times New Roman" w:hAnsi="Times New Roman" w:cs="Times New Roman"/>
          <w:vertAlign w:val="baseline"/>
        </w:rPr>
        <w:t xml:space="preserve"> university shall provide housing and accommodation conditions for the</w:t>
      </w:r>
      <w:r>
        <w:rPr>
          <w:rFonts w:ascii="Times New Roman" w:hAnsi="Times New Roman" w:cs="Times New Roman" w:hint="eastAsia"/>
          <w:vertAlign w:val="baseline"/>
        </w:rPr>
        <w:t xml:space="preserve"> selected outstanding candidate</w:t>
      </w:r>
      <w:r>
        <w:rPr>
          <w:rFonts w:ascii="Times New Roman" w:hAnsi="Times New Roman" w:cs="Times New Roman"/>
          <w:vertAlign w:val="baseline"/>
        </w:rPr>
        <w:t>,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>subject to the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 xml:space="preserve">evaluation and </w:t>
      </w:r>
      <w:r>
        <w:rPr>
          <w:rFonts w:ascii="Times New Roman" w:hAnsi="Times New Roman" w:cs="Times New Roman" w:hint="eastAsia"/>
          <w:vertAlign w:val="baseline"/>
        </w:rPr>
        <w:t xml:space="preserve">approval </w:t>
      </w:r>
      <w:r>
        <w:rPr>
          <w:rFonts w:ascii="Times New Roman" w:hAnsi="Times New Roman" w:cs="Times New Roman"/>
          <w:vertAlign w:val="baseline"/>
        </w:rPr>
        <w:t>of</w:t>
      </w:r>
      <w:r>
        <w:rPr>
          <w:rFonts w:ascii="Times New Roman" w:hAnsi="Times New Roman" w:cs="Times New Roman" w:hint="eastAsia"/>
          <w:vertAlign w:val="baseline"/>
        </w:rPr>
        <w:t xml:space="preserve"> the </w:t>
      </w:r>
      <w:r>
        <w:rPr>
          <w:rFonts w:ascii="Times New Roman" w:hAnsi="Times New Roman" w:cs="Times New Roman"/>
          <w:vertAlign w:val="baseline"/>
        </w:rPr>
        <w:t>university according to the housing conditions provided by the university under the talent plan at similar level.</w:t>
      </w:r>
    </w:p>
    <w:p w14:paraId="7004BF40" w14:textId="77777777" w:rsidR="00F22CBB" w:rsidRDefault="00F22CBB">
      <w:pPr>
        <w:rPr>
          <w:rFonts w:ascii="Times New Roman" w:hAnsi="Times New Roman" w:cs="Times New Roman"/>
          <w:vertAlign w:val="baseline"/>
        </w:rPr>
      </w:pPr>
    </w:p>
    <w:p w14:paraId="0129F91C" w14:textId="77777777" w:rsidR="00F22CBB" w:rsidRDefault="00F22CBB">
      <w:pPr>
        <w:rPr>
          <w:rFonts w:ascii="Times New Roman" w:hAnsi="Times New Roman" w:cs="Times New Roman"/>
          <w:b/>
          <w:bCs/>
          <w:i/>
          <w:iCs/>
          <w:vertAlign w:val="baseline"/>
        </w:rPr>
      </w:pPr>
    </w:p>
    <w:p w14:paraId="42464837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shd w:val="pct10" w:color="auto" w:fill="FFFFFF"/>
          <w:vertAlign w:val="baseline"/>
        </w:rPr>
      </w:pPr>
      <w:r>
        <w:rPr>
          <w:rFonts w:ascii="Times New Roman" w:hAnsi="Times New Roman" w:cs="Times New Roman" w:hint="eastAsia"/>
          <w:b/>
          <w:bCs/>
          <w:i/>
          <w:iCs/>
          <w:sz w:val="28"/>
          <w:szCs w:val="28"/>
          <w:shd w:val="pct10" w:color="auto" w:fill="FFFFFF"/>
          <w:vertAlign w:val="baseline"/>
        </w:rPr>
        <w:t>II. Researchers: 2</w:t>
      </w:r>
    </w:p>
    <w:p w14:paraId="1D4D43CB" w14:textId="77777777" w:rsidR="00F22CBB" w:rsidRDefault="00F22CBB">
      <w:pPr>
        <w:rPr>
          <w:rFonts w:ascii="Times New Roman" w:hAnsi="Times New Roman" w:cs="Times New Roman"/>
          <w:b/>
          <w:bCs/>
          <w:vertAlign w:val="baseline"/>
        </w:rPr>
      </w:pPr>
    </w:p>
    <w:p w14:paraId="382E9192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/>
          <w:b/>
          <w:bCs/>
          <w:vertAlign w:val="baseline"/>
        </w:rPr>
        <w:t>Qualifications</w:t>
      </w:r>
      <w:r>
        <w:rPr>
          <w:rFonts w:ascii="Times New Roman" w:hAnsi="Times New Roman" w:cs="Times New Roman" w:hint="eastAsia"/>
          <w:b/>
          <w:bCs/>
          <w:vertAlign w:val="baseline"/>
        </w:rPr>
        <w:t>:</w:t>
      </w:r>
    </w:p>
    <w:p w14:paraId="6D936B2C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1. </w:t>
      </w:r>
      <w:r>
        <w:rPr>
          <w:rFonts w:ascii="Times New Roman" w:hAnsi="Times New Roman" w:cs="Times New Roman"/>
          <w:vertAlign w:val="baseline"/>
        </w:rPr>
        <w:t>The candidate shall be</w:t>
      </w:r>
      <w:r>
        <w:rPr>
          <w:rFonts w:ascii="Times New Roman" w:hAnsi="Times New Roman" w:cs="Times New Roman" w:hint="eastAsia"/>
          <w:vertAlign w:val="baseline"/>
        </w:rPr>
        <w:t xml:space="preserve"> Professor of law from a reputable university </w:t>
      </w:r>
      <w:r>
        <w:rPr>
          <w:rFonts w:ascii="Times New Roman" w:hAnsi="Times New Roman" w:cs="Times New Roman"/>
          <w:vertAlign w:val="baseline"/>
        </w:rPr>
        <w:t>in China or</w:t>
      </w:r>
      <w:r>
        <w:rPr>
          <w:rFonts w:ascii="Times New Roman" w:hAnsi="Times New Roman" w:cs="Times New Roman" w:hint="eastAsia"/>
          <w:vertAlign w:val="baseline"/>
        </w:rPr>
        <w:t xml:space="preserve"> abroad, </w:t>
      </w:r>
      <w:r>
        <w:rPr>
          <w:rFonts w:ascii="Times New Roman" w:hAnsi="Times New Roman" w:cs="Times New Roman"/>
          <w:vertAlign w:val="baseline"/>
        </w:rPr>
        <w:t>preferably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>with</w:t>
      </w:r>
      <w:r>
        <w:rPr>
          <w:rFonts w:ascii="Times New Roman" w:hAnsi="Times New Roman" w:cs="Times New Roman" w:hint="eastAsia"/>
          <w:vertAlign w:val="baseline"/>
        </w:rPr>
        <w:t xml:space="preserve"> 2 or more years of work or study experience in a reputable overseas university, academic institution or legal practice department.</w:t>
      </w:r>
    </w:p>
    <w:p w14:paraId="4B836EB8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2. </w:t>
      </w:r>
      <w:r>
        <w:rPr>
          <w:rFonts w:ascii="Times New Roman" w:hAnsi="Times New Roman" w:cs="Times New Roman"/>
          <w:vertAlign w:val="baseline"/>
        </w:rPr>
        <w:t>In principle</w:t>
      </w:r>
      <w:r>
        <w:rPr>
          <w:rFonts w:ascii="Times New Roman" w:hAnsi="Times New Roman" w:cs="Times New Roman" w:hint="eastAsia"/>
          <w:vertAlign w:val="baseline"/>
        </w:rPr>
        <w:t xml:space="preserve">, the age </w:t>
      </w:r>
      <w:r>
        <w:rPr>
          <w:rFonts w:ascii="Times New Roman" w:hAnsi="Times New Roman" w:cs="Times New Roman"/>
          <w:vertAlign w:val="baseline"/>
        </w:rPr>
        <w:t>of the candidate shall be less</w:t>
      </w:r>
      <w:r>
        <w:rPr>
          <w:rFonts w:ascii="Times New Roman" w:hAnsi="Times New Roman" w:cs="Times New Roman" w:hint="eastAsia"/>
          <w:vertAlign w:val="baseline"/>
        </w:rPr>
        <w:t xml:space="preserve"> than 50 and </w:t>
      </w:r>
      <w:r>
        <w:rPr>
          <w:rFonts w:ascii="Times New Roman" w:hAnsi="Times New Roman" w:cs="Times New Roman"/>
          <w:vertAlign w:val="baseline"/>
        </w:rPr>
        <w:t>shall be able to</w:t>
      </w:r>
      <w:r>
        <w:rPr>
          <w:rFonts w:ascii="Times New Roman" w:hAnsi="Times New Roman" w:cs="Times New Roman" w:hint="eastAsia"/>
          <w:vertAlign w:val="baseline"/>
        </w:rPr>
        <w:t xml:space="preserve"> work full time at </w:t>
      </w:r>
      <w:r>
        <w:rPr>
          <w:rFonts w:ascii="Times New Roman" w:hAnsi="Times New Roman" w:cs="Times New Roman"/>
          <w:vertAlign w:val="baseline"/>
        </w:rPr>
        <w:t>the Institute.</w:t>
      </w:r>
    </w:p>
    <w:p w14:paraId="0C3B6CE0" w14:textId="77777777" w:rsidR="00F22CBB" w:rsidRDefault="00F22CBB">
      <w:pPr>
        <w:rPr>
          <w:rFonts w:ascii="Times New Roman" w:hAnsi="Times New Roman" w:cs="Times New Roman"/>
          <w:b/>
          <w:bCs/>
          <w:vertAlign w:val="baseline"/>
        </w:rPr>
      </w:pPr>
    </w:p>
    <w:p w14:paraId="5ECC93A8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 w:hint="eastAsia"/>
          <w:b/>
          <w:bCs/>
          <w:vertAlign w:val="baseline"/>
        </w:rPr>
        <w:t>Benefits</w:t>
      </w:r>
      <w:r>
        <w:rPr>
          <w:rFonts w:ascii="Times New Roman" w:hAnsi="Times New Roman" w:cs="Times New Roman" w:hint="eastAsia"/>
          <w:b/>
          <w:bCs/>
          <w:vertAlign w:val="baseline"/>
        </w:rPr>
        <w:t>：</w:t>
      </w:r>
    </w:p>
    <w:p w14:paraId="69497C67" w14:textId="2A1FA56A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1. </w:t>
      </w:r>
      <w:r>
        <w:rPr>
          <w:rFonts w:ascii="Times New Roman" w:hAnsi="Times New Roman" w:cs="Times New Roman"/>
          <w:vertAlign w:val="baseline"/>
        </w:rPr>
        <w:t>The candidate will be appointed as a PhD supervisor, and provided with the priority to enroll both doctoral and master’s students specifically.</w:t>
      </w:r>
    </w:p>
    <w:p w14:paraId="43367C98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2. The salary during the term of employment </w:t>
      </w:r>
      <w:r>
        <w:rPr>
          <w:rFonts w:ascii="Times New Roman" w:hAnsi="Times New Roman" w:cs="Times New Roman"/>
          <w:vertAlign w:val="baseline"/>
        </w:rPr>
        <w:t xml:space="preserve">shall be decided according to the </w:t>
      </w:r>
      <w:r>
        <w:rPr>
          <w:rFonts w:ascii="Times New Roman" w:hAnsi="Times New Roman" w:cs="Times New Roman" w:hint="eastAsia"/>
          <w:vertAlign w:val="baseline"/>
        </w:rPr>
        <w:t xml:space="preserve">salary </w:t>
      </w:r>
      <w:r>
        <w:rPr>
          <w:rFonts w:ascii="Times New Roman" w:hAnsi="Times New Roman" w:cs="Times New Roman"/>
          <w:vertAlign w:val="baseline"/>
        </w:rPr>
        <w:t xml:space="preserve">package plan of the university </w:t>
      </w:r>
      <w:r>
        <w:rPr>
          <w:rFonts w:ascii="Times New Roman" w:hAnsi="Times New Roman" w:cs="Times New Roman" w:hint="eastAsia"/>
          <w:vertAlign w:val="baseline"/>
        </w:rPr>
        <w:t xml:space="preserve">(including basic salary + performance salary + </w:t>
      </w:r>
      <w:r>
        <w:rPr>
          <w:rFonts w:ascii="Times New Roman" w:hAnsi="Times New Roman" w:cs="Times New Roman"/>
          <w:vertAlign w:val="baseline"/>
        </w:rPr>
        <w:t>annual</w:t>
      </w:r>
      <w:r>
        <w:rPr>
          <w:rFonts w:ascii="Times New Roman" w:hAnsi="Times New Roman" w:cs="Times New Roman" w:hint="eastAsia"/>
          <w:vertAlign w:val="baseline"/>
        </w:rPr>
        <w:t xml:space="preserve"> performance reward).</w:t>
      </w:r>
    </w:p>
    <w:p w14:paraId="1C56B2C1" w14:textId="77777777" w:rsidR="00F22CBB" w:rsidRDefault="00F22CBB">
      <w:pPr>
        <w:rPr>
          <w:rFonts w:ascii="Times New Roman" w:hAnsi="Times New Roman" w:cs="Times New Roman"/>
          <w:b/>
          <w:bCs/>
          <w:i/>
          <w:iCs/>
          <w:vertAlign w:val="baseline"/>
        </w:rPr>
      </w:pPr>
    </w:p>
    <w:p w14:paraId="4514604B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shd w:val="pct10" w:color="auto" w:fill="FFFFFF"/>
          <w:vertAlign w:val="baseline"/>
        </w:rPr>
      </w:pPr>
      <w:r>
        <w:rPr>
          <w:rFonts w:ascii="Times New Roman" w:hAnsi="Times New Roman" w:cs="Times New Roman" w:hint="eastAsia"/>
          <w:b/>
          <w:bCs/>
          <w:i/>
          <w:iCs/>
          <w:sz w:val="28"/>
          <w:szCs w:val="28"/>
          <w:shd w:val="pct10" w:color="auto" w:fill="FFFFFF"/>
          <w:vertAlign w:val="baseline"/>
        </w:rPr>
        <w:lastRenderedPageBreak/>
        <w:t>III. Assistant researcher: 3</w:t>
      </w:r>
    </w:p>
    <w:p w14:paraId="39BEF058" w14:textId="77777777" w:rsidR="00F22CBB" w:rsidRDefault="00F22CBB">
      <w:pPr>
        <w:rPr>
          <w:rFonts w:ascii="Times New Roman" w:hAnsi="Times New Roman" w:cs="Times New Roman"/>
          <w:b/>
          <w:bCs/>
          <w:vertAlign w:val="baseline"/>
        </w:rPr>
      </w:pPr>
    </w:p>
    <w:p w14:paraId="6D17244D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 w:hint="eastAsia"/>
          <w:b/>
          <w:bCs/>
          <w:vertAlign w:val="baseline"/>
        </w:rPr>
        <w:t>Qualification</w:t>
      </w:r>
      <w:r>
        <w:rPr>
          <w:rFonts w:ascii="Times New Roman" w:hAnsi="Times New Roman" w:cs="Times New Roman"/>
          <w:b/>
          <w:bCs/>
          <w:vertAlign w:val="baseline"/>
        </w:rPr>
        <w:t>s</w:t>
      </w:r>
      <w:r>
        <w:rPr>
          <w:rFonts w:ascii="Times New Roman" w:hAnsi="Times New Roman" w:cs="Times New Roman" w:hint="eastAsia"/>
          <w:b/>
          <w:bCs/>
          <w:vertAlign w:val="baseline"/>
        </w:rPr>
        <w:t>:</w:t>
      </w:r>
    </w:p>
    <w:p w14:paraId="2BD890FD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1. </w:t>
      </w:r>
      <w:r>
        <w:rPr>
          <w:rFonts w:ascii="Times New Roman" w:hAnsi="Times New Roman" w:cs="Times New Roman"/>
          <w:vertAlign w:val="baseline"/>
        </w:rPr>
        <w:t>The candidate shall g</w:t>
      </w:r>
      <w:r>
        <w:rPr>
          <w:rFonts w:ascii="Times New Roman" w:hAnsi="Times New Roman" w:cs="Times New Roman" w:hint="eastAsia"/>
          <w:vertAlign w:val="baseline"/>
        </w:rPr>
        <w:t>raduate</w:t>
      </w:r>
      <w:r>
        <w:rPr>
          <w:rFonts w:ascii="Times New Roman" w:hAnsi="Times New Roman" w:cs="Times New Roman"/>
          <w:vertAlign w:val="baseline"/>
        </w:rPr>
        <w:t xml:space="preserve"> </w:t>
      </w:r>
      <w:r>
        <w:rPr>
          <w:rFonts w:ascii="Times New Roman" w:hAnsi="Times New Roman" w:cs="Times New Roman" w:hint="eastAsia"/>
          <w:vertAlign w:val="baseline"/>
        </w:rPr>
        <w:t xml:space="preserve">from a </w:t>
      </w:r>
      <w:r>
        <w:rPr>
          <w:rFonts w:ascii="Times New Roman" w:hAnsi="Times New Roman" w:cs="Times New Roman"/>
          <w:vertAlign w:val="baseline"/>
        </w:rPr>
        <w:t>reputable</w:t>
      </w:r>
      <w:r>
        <w:rPr>
          <w:rFonts w:ascii="Times New Roman" w:hAnsi="Times New Roman" w:cs="Times New Roman" w:hint="eastAsia"/>
          <w:vertAlign w:val="baseline"/>
        </w:rPr>
        <w:t xml:space="preserve"> law school </w:t>
      </w:r>
      <w:r>
        <w:rPr>
          <w:rFonts w:ascii="Times New Roman" w:hAnsi="Times New Roman" w:cs="Times New Roman"/>
          <w:vertAlign w:val="baseline"/>
        </w:rPr>
        <w:t xml:space="preserve">in China or </w:t>
      </w:r>
      <w:r>
        <w:rPr>
          <w:rFonts w:ascii="Times New Roman" w:hAnsi="Times New Roman" w:cs="Times New Roman" w:hint="eastAsia"/>
          <w:vertAlign w:val="baseline"/>
        </w:rPr>
        <w:t xml:space="preserve">abroad, </w:t>
      </w:r>
      <w:r>
        <w:rPr>
          <w:rFonts w:ascii="Times New Roman" w:hAnsi="Times New Roman" w:cs="Times New Roman"/>
          <w:vertAlign w:val="baseline"/>
        </w:rPr>
        <w:t xml:space="preserve">preferably </w:t>
      </w:r>
      <w:r>
        <w:rPr>
          <w:rFonts w:ascii="Times New Roman" w:hAnsi="Times New Roman" w:cs="Times New Roman" w:hint="eastAsia"/>
          <w:vertAlign w:val="baseline"/>
        </w:rPr>
        <w:t>with postdoctoral research experience.</w:t>
      </w:r>
    </w:p>
    <w:p w14:paraId="2E3F0CDB" w14:textId="3E80323B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2. </w:t>
      </w:r>
      <w:r>
        <w:rPr>
          <w:rFonts w:ascii="Times New Roman" w:hAnsi="Times New Roman" w:cs="Times New Roman"/>
          <w:vertAlign w:val="baseline"/>
        </w:rPr>
        <w:t xml:space="preserve">The candidate shall have </w:t>
      </w:r>
      <w:r>
        <w:rPr>
          <w:rFonts w:ascii="Times New Roman" w:hAnsi="Times New Roman" w:cs="Times New Roman" w:hint="eastAsia"/>
          <w:vertAlign w:val="baseline"/>
        </w:rPr>
        <w:t xml:space="preserve">an excellent academic background, </w:t>
      </w:r>
      <w:r>
        <w:rPr>
          <w:rFonts w:ascii="Times New Roman" w:hAnsi="Times New Roman" w:cs="Times New Roman"/>
          <w:vertAlign w:val="baseline"/>
        </w:rPr>
        <w:t xml:space="preserve">and strong </w:t>
      </w:r>
      <w:r>
        <w:rPr>
          <w:rFonts w:ascii="Times New Roman" w:hAnsi="Times New Roman" w:cs="Times New Roman" w:hint="eastAsia"/>
          <w:vertAlign w:val="baseline"/>
        </w:rPr>
        <w:t xml:space="preserve">academic </w:t>
      </w:r>
      <w:r>
        <w:rPr>
          <w:rFonts w:ascii="Times New Roman" w:hAnsi="Times New Roman" w:cs="Times New Roman"/>
          <w:vertAlign w:val="baseline"/>
        </w:rPr>
        <w:t xml:space="preserve">innovation ability and </w:t>
      </w:r>
      <w:r>
        <w:rPr>
          <w:rFonts w:ascii="Times New Roman" w:hAnsi="Times New Roman" w:cs="Times New Roman" w:hint="eastAsia"/>
          <w:vertAlign w:val="baseline"/>
        </w:rPr>
        <w:t>potential</w:t>
      </w:r>
      <w:r>
        <w:rPr>
          <w:rFonts w:ascii="Times New Roman" w:hAnsi="Times New Roman" w:cs="Times New Roman"/>
          <w:vertAlign w:val="baseline"/>
        </w:rPr>
        <w:t>. He or she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>shall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>have a certain</w:t>
      </w:r>
      <w:r>
        <w:rPr>
          <w:rFonts w:ascii="Times New Roman" w:hAnsi="Times New Roman" w:cs="Times New Roman" w:hint="eastAsia"/>
          <w:vertAlign w:val="baseline"/>
        </w:rPr>
        <w:t xml:space="preserve"> academic </w:t>
      </w:r>
      <w:r>
        <w:rPr>
          <w:rFonts w:ascii="Times New Roman" w:hAnsi="Times New Roman" w:cs="Times New Roman"/>
          <w:vertAlign w:val="baseline"/>
        </w:rPr>
        <w:t>reputation</w:t>
      </w:r>
      <w:r w:rsidR="006B0DA7">
        <w:rPr>
          <w:rFonts w:ascii="Times New Roman" w:hAnsi="Times New Roman" w:cs="Times New Roman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 xml:space="preserve">and </w:t>
      </w:r>
      <w:r>
        <w:rPr>
          <w:rFonts w:ascii="Times New Roman" w:hAnsi="Times New Roman" w:cs="Times New Roman" w:hint="eastAsia"/>
          <w:vertAlign w:val="baseline"/>
        </w:rPr>
        <w:t>outstanding academic achievements in</w:t>
      </w:r>
      <w:r>
        <w:rPr>
          <w:rFonts w:ascii="Times New Roman" w:hAnsi="Times New Roman" w:cs="Times New Roman"/>
          <w:vertAlign w:val="baseline"/>
        </w:rPr>
        <w:t xml:space="preserve"> a relevant</w:t>
      </w:r>
      <w:r>
        <w:rPr>
          <w:rFonts w:ascii="Times New Roman" w:hAnsi="Times New Roman" w:cs="Times New Roman" w:hint="eastAsia"/>
          <w:vertAlign w:val="baseline"/>
        </w:rPr>
        <w:t xml:space="preserve"> research field.</w:t>
      </w:r>
    </w:p>
    <w:p w14:paraId="43DD0A52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3. </w:t>
      </w:r>
      <w:r>
        <w:rPr>
          <w:rFonts w:ascii="Times New Roman" w:hAnsi="Times New Roman" w:cs="Times New Roman"/>
          <w:vertAlign w:val="baseline"/>
        </w:rPr>
        <w:t>In principle</w:t>
      </w:r>
      <w:r>
        <w:rPr>
          <w:rFonts w:ascii="Times New Roman" w:hAnsi="Times New Roman" w:cs="Times New Roman" w:hint="eastAsia"/>
          <w:vertAlign w:val="baseline"/>
        </w:rPr>
        <w:t xml:space="preserve">, the </w:t>
      </w:r>
      <w:r>
        <w:rPr>
          <w:rFonts w:ascii="Times New Roman" w:hAnsi="Times New Roman" w:cs="Times New Roman"/>
          <w:vertAlign w:val="baseline"/>
        </w:rPr>
        <w:t xml:space="preserve">candidate’s </w:t>
      </w:r>
      <w:r>
        <w:rPr>
          <w:rFonts w:ascii="Times New Roman" w:hAnsi="Times New Roman" w:cs="Times New Roman" w:hint="eastAsia"/>
          <w:vertAlign w:val="baseline"/>
        </w:rPr>
        <w:t xml:space="preserve">age </w:t>
      </w:r>
      <w:r>
        <w:rPr>
          <w:rFonts w:ascii="Times New Roman" w:hAnsi="Times New Roman" w:cs="Times New Roman"/>
          <w:vertAlign w:val="baseline"/>
        </w:rPr>
        <w:t>shall be less</w:t>
      </w:r>
      <w:r>
        <w:rPr>
          <w:rFonts w:ascii="Times New Roman" w:hAnsi="Times New Roman" w:cs="Times New Roman" w:hint="eastAsia"/>
          <w:vertAlign w:val="baseline"/>
        </w:rPr>
        <w:t xml:space="preserve"> than 35 and </w:t>
      </w:r>
      <w:r>
        <w:rPr>
          <w:rFonts w:ascii="Times New Roman" w:hAnsi="Times New Roman" w:cs="Times New Roman"/>
          <w:vertAlign w:val="baseline"/>
        </w:rPr>
        <w:t>shall be able to</w:t>
      </w:r>
      <w:r>
        <w:rPr>
          <w:rFonts w:ascii="Times New Roman" w:hAnsi="Times New Roman" w:cs="Times New Roman" w:hint="eastAsia"/>
          <w:vertAlign w:val="baseline"/>
        </w:rPr>
        <w:t xml:space="preserve"> work full time at </w:t>
      </w:r>
      <w:r>
        <w:rPr>
          <w:rFonts w:ascii="Times New Roman" w:hAnsi="Times New Roman" w:cs="Times New Roman"/>
          <w:vertAlign w:val="baseline"/>
        </w:rPr>
        <w:t>the Institute</w:t>
      </w:r>
      <w:r>
        <w:rPr>
          <w:rFonts w:ascii="Times New Roman" w:hAnsi="Times New Roman" w:cs="Times New Roman" w:hint="eastAsia"/>
          <w:vertAlign w:val="baseline"/>
        </w:rPr>
        <w:t>.</w:t>
      </w:r>
    </w:p>
    <w:p w14:paraId="11E1C0B0" w14:textId="77777777" w:rsidR="00F22CBB" w:rsidRDefault="00F22CBB">
      <w:pPr>
        <w:rPr>
          <w:rFonts w:ascii="Times New Roman" w:hAnsi="Times New Roman" w:cs="Times New Roman"/>
          <w:b/>
          <w:bCs/>
          <w:vertAlign w:val="baseline"/>
        </w:rPr>
      </w:pPr>
    </w:p>
    <w:p w14:paraId="1CA9CBB3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 w:hint="eastAsia"/>
          <w:b/>
          <w:bCs/>
          <w:vertAlign w:val="baseline"/>
        </w:rPr>
        <w:t>Benefits:</w:t>
      </w:r>
    </w:p>
    <w:p w14:paraId="38F84880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1. </w:t>
      </w:r>
      <w:r>
        <w:rPr>
          <w:rFonts w:ascii="Times New Roman" w:hAnsi="Times New Roman" w:cs="Times New Roman"/>
          <w:vertAlign w:val="baseline"/>
        </w:rPr>
        <w:t>The candidate will be a</w:t>
      </w:r>
      <w:r>
        <w:rPr>
          <w:rFonts w:ascii="Times New Roman" w:hAnsi="Times New Roman" w:cs="Times New Roman" w:hint="eastAsia"/>
          <w:vertAlign w:val="baseline"/>
        </w:rPr>
        <w:t xml:space="preserve">ppointed </w:t>
      </w:r>
      <w:r>
        <w:rPr>
          <w:rFonts w:ascii="Times New Roman" w:hAnsi="Times New Roman" w:cs="Times New Roman"/>
          <w:vertAlign w:val="baseline"/>
        </w:rPr>
        <w:t>as a</w:t>
      </w:r>
      <w:r>
        <w:rPr>
          <w:rFonts w:ascii="Times New Roman" w:hAnsi="Times New Roman" w:cs="Times New Roman" w:hint="eastAsia"/>
          <w:vertAlign w:val="baseline"/>
        </w:rPr>
        <w:t xml:space="preserve"> lecturer.</w:t>
      </w:r>
    </w:p>
    <w:p w14:paraId="2802325D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2. The salary during the term of employment </w:t>
      </w:r>
      <w:r>
        <w:rPr>
          <w:rFonts w:ascii="Times New Roman" w:hAnsi="Times New Roman" w:cs="Times New Roman"/>
          <w:vertAlign w:val="baseline"/>
        </w:rPr>
        <w:t xml:space="preserve">shall be decided according to the </w:t>
      </w:r>
      <w:r>
        <w:rPr>
          <w:rFonts w:ascii="Times New Roman" w:hAnsi="Times New Roman" w:cs="Times New Roman" w:hint="eastAsia"/>
          <w:vertAlign w:val="baseline"/>
        </w:rPr>
        <w:t xml:space="preserve">salary </w:t>
      </w:r>
      <w:r>
        <w:rPr>
          <w:rFonts w:ascii="Times New Roman" w:hAnsi="Times New Roman" w:cs="Times New Roman"/>
          <w:vertAlign w:val="baseline"/>
        </w:rPr>
        <w:t xml:space="preserve">standard of the university for lecturers </w:t>
      </w:r>
      <w:r>
        <w:rPr>
          <w:rFonts w:ascii="Times New Roman" w:hAnsi="Times New Roman" w:cs="Times New Roman" w:hint="eastAsia"/>
          <w:vertAlign w:val="baseline"/>
        </w:rPr>
        <w:t xml:space="preserve">(including basic salary + performance salary + </w:t>
      </w:r>
      <w:r>
        <w:rPr>
          <w:rFonts w:ascii="Times New Roman" w:hAnsi="Times New Roman" w:cs="Times New Roman"/>
          <w:vertAlign w:val="baseline"/>
        </w:rPr>
        <w:t>annual</w:t>
      </w:r>
      <w:r>
        <w:rPr>
          <w:rFonts w:ascii="Times New Roman" w:hAnsi="Times New Roman" w:cs="Times New Roman" w:hint="eastAsia"/>
          <w:vertAlign w:val="baseline"/>
        </w:rPr>
        <w:t xml:space="preserve"> performance reward).</w:t>
      </w:r>
    </w:p>
    <w:p w14:paraId="7752E7C8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3. </w:t>
      </w:r>
      <w:r>
        <w:rPr>
          <w:rFonts w:ascii="Times New Roman" w:hAnsi="Times New Roman" w:cs="Times New Roman"/>
          <w:vertAlign w:val="baseline"/>
        </w:rPr>
        <w:t xml:space="preserve">The university shall help the candidate with his/her </w:t>
      </w:r>
      <w:r>
        <w:rPr>
          <w:rFonts w:ascii="Times New Roman" w:hAnsi="Times New Roman" w:cs="Times New Roman" w:hint="eastAsia"/>
          <w:vertAlign w:val="baseline"/>
        </w:rPr>
        <w:t xml:space="preserve">children's </w:t>
      </w:r>
      <w:r>
        <w:rPr>
          <w:rFonts w:ascii="Times New Roman" w:hAnsi="Times New Roman" w:cs="Times New Roman"/>
          <w:vertAlign w:val="baseline"/>
        </w:rPr>
        <w:t>education, such as their entrance</w:t>
      </w:r>
      <w:r>
        <w:rPr>
          <w:rFonts w:ascii="Times New Roman" w:hAnsi="Times New Roman" w:cs="Times New Roman" w:hint="eastAsia"/>
          <w:vertAlign w:val="baseline"/>
        </w:rPr>
        <w:t xml:space="preserve"> in</w:t>
      </w:r>
      <w:r>
        <w:rPr>
          <w:rFonts w:ascii="Times New Roman" w:hAnsi="Times New Roman" w:cs="Times New Roman"/>
          <w:vertAlign w:val="baseline"/>
        </w:rPr>
        <w:t>to</w:t>
      </w:r>
      <w:r>
        <w:rPr>
          <w:rFonts w:ascii="Times New Roman" w:hAnsi="Times New Roman" w:cs="Times New Roman" w:hint="eastAsia"/>
          <w:vertAlign w:val="baseline"/>
        </w:rPr>
        <w:t xml:space="preserve"> a nursery</w:t>
      </w:r>
      <w:r>
        <w:rPr>
          <w:rFonts w:ascii="Times New Roman" w:hAnsi="Times New Roman" w:cs="Times New Roman"/>
          <w:vertAlign w:val="baseline"/>
        </w:rPr>
        <w:t xml:space="preserve"> or primary</w:t>
      </w:r>
      <w:r>
        <w:rPr>
          <w:rFonts w:ascii="Times New Roman" w:hAnsi="Times New Roman" w:cs="Times New Roman" w:hint="eastAsia"/>
          <w:vertAlign w:val="baseline"/>
        </w:rPr>
        <w:t xml:space="preserve"> school</w:t>
      </w:r>
      <w:r>
        <w:rPr>
          <w:rFonts w:ascii="Times New Roman" w:hAnsi="Times New Roman" w:cs="Times New Roman"/>
          <w:vertAlign w:val="baseline"/>
        </w:rPr>
        <w:t>, etc</w:t>
      </w:r>
      <w:r>
        <w:rPr>
          <w:rFonts w:ascii="Times New Roman" w:hAnsi="Times New Roman" w:cs="Times New Roman" w:hint="eastAsia"/>
          <w:vertAlign w:val="baseline"/>
        </w:rPr>
        <w:t>.</w:t>
      </w:r>
    </w:p>
    <w:p w14:paraId="4292E73B" w14:textId="77777777" w:rsidR="00F22CBB" w:rsidRDefault="00B04580">
      <w:pPr>
        <w:rPr>
          <w:rFonts w:ascii="Times New Roman" w:hAnsi="Times New Roman" w:cs="Times New Roman"/>
          <w:b/>
          <w:bCs/>
          <w:i/>
          <w:iCs/>
          <w:vertAlign w:val="baseline"/>
        </w:rPr>
      </w:pPr>
      <w:r>
        <w:rPr>
          <w:rFonts w:ascii="Times New Roman" w:hAnsi="Times New Roman" w:cs="Times New Roman" w:hint="eastAsia"/>
          <w:b/>
          <w:bCs/>
          <w:i/>
          <w:iCs/>
          <w:vertAlign w:val="baseline"/>
        </w:rPr>
        <w:t> </w:t>
      </w:r>
    </w:p>
    <w:p w14:paraId="18BD9AC7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shd w:val="pct10" w:color="auto" w:fill="FFFFFF"/>
          <w:vertAlign w:val="baseline"/>
        </w:rPr>
      </w:pPr>
      <w:r>
        <w:rPr>
          <w:rFonts w:ascii="Times New Roman" w:hAnsi="Times New Roman" w:cs="Times New Roman" w:hint="eastAsia"/>
          <w:b/>
          <w:bCs/>
          <w:i/>
          <w:iCs/>
          <w:sz w:val="28"/>
          <w:szCs w:val="28"/>
          <w:shd w:val="pct10" w:color="auto" w:fill="FFFFFF"/>
          <w:vertAlign w:val="baseline"/>
        </w:rPr>
        <w:t>IV. Postdoctoral Researchers: SEVERAL</w:t>
      </w:r>
    </w:p>
    <w:p w14:paraId="3CE77DB0" w14:textId="77777777" w:rsidR="00F22CBB" w:rsidRDefault="00F22CBB">
      <w:pPr>
        <w:rPr>
          <w:rFonts w:ascii="Times New Roman" w:hAnsi="Times New Roman" w:cs="Times New Roman"/>
          <w:b/>
          <w:bCs/>
          <w:vertAlign w:val="baseline"/>
        </w:rPr>
      </w:pPr>
    </w:p>
    <w:p w14:paraId="17CDA806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 w:hint="eastAsia"/>
          <w:b/>
          <w:bCs/>
          <w:vertAlign w:val="baseline"/>
        </w:rPr>
        <w:t>Qualification</w:t>
      </w:r>
      <w:r>
        <w:rPr>
          <w:rFonts w:ascii="Times New Roman" w:hAnsi="Times New Roman" w:cs="Times New Roman"/>
          <w:b/>
          <w:bCs/>
          <w:vertAlign w:val="baseline"/>
        </w:rPr>
        <w:t>s</w:t>
      </w:r>
      <w:r>
        <w:rPr>
          <w:rFonts w:ascii="Times New Roman" w:hAnsi="Times New Roman" w:cs="Times New Roman" w:hint="eastAsia"/>
          <w:b/>
          <w:bCs/>
          <w:vertAlign w:val="baseline"/>
        </w:rPr>
        <w:t>:</w:t>
      </w:r>
    </w:p>
    <w:p w14:paraId="47B3B4E9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1. </w:t>
      </w:r>
      <w:r>
        <w:rPr>
          <w:rFonts w:ascii="Times New Roman" w:hAnsi="Times New Roman" w:cs="Times New Roman"/>
          <w:vertAlign w:val="baseline"/>
        </w:rPr>
        <w:t>The candidates shall be recent</w:t>
      </w:r>
      <w:r>
        <w:rPr>
          <w:rFonts w:ascii="Times New Roman" w:hAnsi="Times New Roman" w:cs="Times New Roman" w:hint="eastAsia"/>
          <w:vertAlign w:val="baseline"/>
        </w:rPr>
        <w:t xml:space="preserve"> Ph.D. graduates from high-level universities or research institutions </w:t>
      </w:r>
      <w:r>
        <w:rPr>
          <w:rFonts w:ascii="Times New Roman" w:hAnsi="Times New Roman" w:cs="Times New Roman"/>
          <w:vertAlign w:val="baseline"/>
        </w:rPr>
        <w:t>in China or</w:t>
      </w:r>
      <w:r>
        <w:rPr>
          <w:rFonts w:ascii="Times New Roman" w:hAnsi="Times New Roman" w:cs="Times New Roman" w:hint="eastAsia"/>
          <w:vertAlign w:val="baseline"/>
        </w:rPr>
        <w:t xml:space="preserve"> abroad</w:t>
      </w:r>
      <w:r>
        <w:rPr>
          <w:rFonts w:ascii="Times New Roman" w:hAnsi="Times New Roman" w:cs="Times New Roman"/>
          <w:vertAlign w:val="baseline"/>
        </w:rPr>
        <w:t>, and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>shall receive their</w:t>
      </w:r>
      <w:r>
        <w:rPr>
          <w:rFonts w:ascii="Times New Roman" w:hAnsi="Times New Roman" w:cs="Times New Roman" w:hint="eastAsia"/>
          <w:vertAlign w:val="baseline"/>
        </w:rPr>
        <w:t xml:space="preserve"> doctoral degree</w:t>
      </w:r>
      <w:r>
        <w:rPr>
          <w:rFonts w:ascii="Times New Roman" w:hAnsi="Times New Roman" w:cs="Times New Roman"/>
          <w:vertAlign w:val="baseline"/>
        </w:rPr>
        <w:t xml:space="preserve"> </w:t>
      </w:r>
      <w:r>
        <w:rPr>
          <w:rFonts w:ascii="Times New Roman" w:hAnsi="Times New Roman" w:cs="Times New Roman" w:hint="eastAsia"/>
          <w:vertAlign w:val="baseline"/>
        </w:rPr>
        <w:t>within</w:t>
      </w:r>
      <w:r>
        <w:rPr>
          <w:rFonts w:ascii="Times New Roman" w:hAnsi="Times New Roman" w:cs="Times New Roman"/>
          <w:vertAlign w:val="baseline"/>
        </w:rPr>
        <w:t xml:space="preserve"> the previous three years</w:t>
      </w:r>
      <w:r>
        <w:rPr>
          <w:rFonts w:ascii="Times New Roman" w:hAnsi="Times New Roman" w:cs="Times New Roman" w:hint="eastAsia"/>
          <w:vertAlign w:val="baseline"/>
        </w:rPr>
        <w:t>.</w:t>
      </w:r>
    </w:p>
    <w:p w14:paraId="54303A77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2. </w:t>
      </w:r>
      <w:r>
        <w:rPr>
          <w:rFonts w:ascii="Times New Roman" w:hAnsi="Times New Roman" w:cs="Times New Roman"/>
          <w:vertAlign w:val="baseline"/>
        </w:rPr>
        <w:t>The candidates shall have a good</w:t>
      </w:r>
      <w:r>
        <w:rPr>
          <w:rFonts w:ascii="Times New Roman" w:hAnsi="Times New Roman" w:cs="Times New Roman" w:hint="eastAsia"/>
          <w:vertAlign w:val="baseline"/>
        </w:rPr>
        <w:t xml:space="preserve"> academic background</w:t>
      </w:r>
      <w:r>
        <w:rPr>
          <w:rFonts w:ascii="Times New Roman" w:hAnsi="Times New Roman" w:cs="Times New Roman"/>
          <w:vertAlign w:val="baseline"/>
        </w:rPr>
        <w:t>,</w:t>
      </w:r>
      <w:r>
        <w:rPr>
          <w:rFonts w:ascii="Times New Roman" w:hAnsi="Times New Roman" w:cs="Times New Roman" w:hint="eastAsia"/>
          <w:vertAlign w:val="baseline"/>
        </w:rPr>
        <w:t xml:space="preserve"> strong </w:t>
      </w:r>
      <w:r>
        <w:rPr>
          <w:rFonts w:ascii="Times New Roman" w:hAnsi="Times New Roman" w:cs="Times New Roman"/>
          <w:vertAlign w:val="baseline"/>
        </w:rPr>
        <w:t xml:space="preserve">academic </w:t>
      </w:r>
      <w:r>
        <w:rPr>
          <w:rFonts w:ascii="Times New Roman" w:hAnsi="Times New Roman" w:cs="Times New Roman" w:hint="eastAsia"/>
          <w:vertAlign w:val="baseline"/>
        </w:rPr>
        <w:t xml:space="preserve">innovation </w:t>
      </w:r>
      <w:r>
        <w:rPr>
          <w:rFonts w:ascii="Times New Roman" w:hAnsi="Times New Roman" w:cs="Times New Roman"/>
          <w:vertAlign w:val="baseline"/>
        </w:rPr>
        <w:t>capability</w:t>
      </w:r>
      <w:r>
        <w:rPr>
          <w:rFonts w:ascii="Times New Roman" w:hAnsi="Times New Roman" w:cs="Times New Roman" w:hint="eastAsia"/>
          <w:vertAlign w:val="baseline"/>
        </w:rPr>
        <w:t xml:space="preserve"> and potential, and the ability to carry out research work independently.</w:t>
      </w:r>
    </w:p>
    <w:p w14:paraId="593FCFAE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lastRenderedPageBreak/>
        <w:t xml:space="preserve">3. </w:t>
      </w:r>
      <w:r>
        <w:rPr>
          <w:rFonts w:ascii="Times New Roman" w:hAnsi="Times New Roman" w:cs="Times New Roman"/>
          <w:vertAlign w:val="baseline"/>
        </w:rPr>
        <w:t>In principle</w:t>
      </w:r>
      <w:r>
        <w:rPr>
          <w:rFonts w:ascii="Times New Roman" w:hAnsi="Times New Roman" w:cs="Times New Roman" w:hint="eastAsia"/>
          <w:vertAlign w:val="baseline"/>
        </w:rPr>
        <w:t>,</w:t>
      </w:r>
      <w:r>
        <w:rPr>
          <w:rFonts w:ascii="Times New Roman" w:hAnsi="Times New Roman" w:cs="Times New Roman"/>
          <w:vertAlign w:val="baseline"/>
        </w:rPr>
        <w:t xml:space="preserve"> </w:t>
      </w:r>
      <w:r>
        <w:rPr>
          <w:rFonts w:ascii="Times New Roman" w:hAnsi="Times New Roman" w:cs="Times New Roman" w:hint="eastAsia"/>
          <w:vertAlign w:val="baseline"/>
        </w:rPr>
        <w:t>the age</w:t>
      </w:r>
      <w:r>
        <w:rPr>
          <w:rFonts w:ascii="Times New Roman" w:hAnsi="Times New Roman" w:cs="Times New Roman"/>
          <w:vertAlign w:val="baseline"/>
        </w:rPr>
        <w:t xml:space="preserve"> of the candidate shall be less</w:t>
      </w:r>
      <w:r>
        <w:rPr>
          <w:rFonts w:ascii="Times New Roman" w:hAnsi="Times New Roman" w:cs="Times New Roman" w:hint="eastAsia"/>
          <w:vertAlign w:val="baseline"/>
        </w:rPr>
        <w:t xml:space="preserve"> than 35.</w:t>
      </w:r>
    </w:p>
    <w:p w14:paraId="000F27FF" w14:textId="77777777" w:rsidR="00F22CBB" w:rsidRDefault="00F22CBB">
      <w:pPr>
        <w:rPr>
          <w:rFonts w:ascii="Times New Roman" w:hAnsi="Times New Roman" w:cs="Times New Roman"/>
          <w:b/>
          <w:bCs/>
          <w:vertAlign w:val="baseline"/>
        </w:rPr>
      </w:pPr>
    </w:p>
    <w:p w14:paraId="607E16AF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 w:hint="eastAsia"/>
          <w:b/>
          <w:bCs/>
          <w:vertAlign w:val="baseline"/>
        </w:rPr>
        <w:t>Benefits:</w:t>
      </w:r>
    </w:p>
    <w:p w14:paraId="6039287E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1. The annual salary is 180,000 RMB </w:t>
      </w:r>
      <w:bookmarkStart w:id="1" w:name="_Hlk10449509"/>
      <w:r>
        <w:rPr>
          <w:rFonts w:ascii="Times New Roman" w:hAnsi="Times New Roman" w:cs="Times New Roman"/>
          <w:vertAlign w:val="baseline"/>
        </w:rPr>
        <w:t>—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bookmarkEnd w:id="1"/>
      <w:r>
        <w:rPr>
          <w:rFonts w:ascii="Times New Roman" w:hAnsi="Times New Roman" w:cs="Times New Roman" w:hint="eastAsia"/>
          <w:vertAlign w:val="baseline"/>
        </w:rPr>
        <w:t>250,000 RMB</w:t>
      </w:r>
      <w:r>
        <w:rPr>
          <w:rFonts w:ascii="Times New Roman" w:hAnsi="Times New Roman" w:cs="Times New Roman"/>
          <w:vertAlign w:val="baseline"/>
        </w:rPr>
        <w:t xml:space="preserve"> in total</w:t>
      </w:r>
      <w:r>
        <w:rPr>
          <w:rFonts w:ascii="Times New Roman" w:hAnsi="Times New Roman" w:cs="Times New Roman" w:hint="eastAsia"/>
          <w:vertAlign w:val="baseline"/>
        </w:rPr>
        <w:t>.</w:t>
      </w:r>
    </w:p>
    <w:p w14:paraId="0BD346FD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 w:hint="eastAsia"/>
          <w:vertAlign w:val="baseline"/>
        </w:rPr>
        <w:t xml:space="preserve">2. </w:t>
      </w:r>
      <w:r>
        <w:rPr>
          <w:rFonts w:ascii="Times New Roman" w:hAnsi="Times New Roman" w:cs="Times New Roman"/>
          <w:vertAlign w:val="baseline"/>
        </w:rPr>
        <w:t xml:space="preserve">The university shall help the candidate with his/her </w:t>
      </w:r>
      <w:r>
        <w:rPr>
          <w:rFonts w:ascii="Times New Roman" w:hAnsi="Times New Roman" w:cs="Times New Roman" w:hint="eastAsia"/>
          <w:vertAlign w:val="baseline"/>
        </w:rPr>
        <w:t xml:space="preserve">children's </w:t>
      </w:r>
      <w:r>
        <w:rPr>
          <w:rFonts w:ascii="Times New Roman" w:hAnsi="Times New Roman" w:cs="Times New Roman"/>
          <w:vertAlign w:val="baseline"/>
        </w:rPr>
        <w:t>education, such as their entrance</w:t>
      </w:r>
      <w:r>
        <w:rPr>
          <w:rFonts w:ascii="Times New Roman" w:hAnsi="Times New Roman" w:cs="Times New Roman" w:hint="eastAsia"/>
          <w:vertAlign w:val="baseline"/>
        </w:rPr>
        <w:t xml:space="preserve"> in</w:t>
      </w:r>
      <w:r>
        <w:rPr>
          <w:rFonts w:ascii="Times New Roman" w:hAnsi="Times New Roman" w:cs="Times New Roman"/>
          <w:vertAlign w:val="baseline"/>
        </w:rPr>
        <w:t>to</w:t>
      </w:r>
      <w:r>
        <w:rPr>
          <w:rFonts w:ascii="Times New Roman" w:hAnsi="Times New Roman" w:cs="Times New Roman" w:hint="eastAsia"/>
          <w:vertAlign w:val="baseline"/>
        </w:rPr>
        <w:t xml:space="preserve"> a nursery</w:t>
      </w:r>
      <w:r>
        <w:rPr>
          <w:rFonts w:ascii="Times New Roman" w:hAnsi="Times New Roman" w:cs="Times New Roman"/>
          <w:vertAlign w:val="baseline"/>
        </w:rPr>
        <w:t xml:space="preserve"> or primary</w:t>
      </w:r>
      <w:r>
        <w:rPr>
          <w:rFonts w:ascii="Times New Roman" w:hAnsi="Times New Roman" w:cs="Times New Roman" w:hint="eastAsia"/>
          <w:vertAlign w:val="baseline"/>
        </w:rPr>
        <w:t xml:space="preserve"> school</w:t>
      </w:r>
      <w:r>
        <w:rPr>
          <w:rFonts w:ascii="Times New Roman" w:hAnsi="Times New Roman" w:cs="Times New Roman"/>
          <w:vertAlign w:val="baseline"/>
        </w:rPr>
        <w:t>, etc</w:t>
      </w:r>
      <w:r>
        <w:rPr>
          <w:rFonts w:ascii="Times New Roman" w:hAnsi="Times New Roman" w:cs="Times New Roman" w:hint="eastAsia"/>
          <w:vertAlign w:val="baseline"/>
        </w:rPr>
        <w:t>.</w:t>
      </w:r>
      <w:r>
        <w:rPr>
          <w:rFonts w:ascii="Times New Roman" w:hAnsi="Times New Roman" w:cs="Times New Roman"/>
          <w:vertAlign w:val="baseline"/>
        </w:rPr>
        <w:t xml:space="preserve"> The candidate shall enjoy</w:t>
      </w:r>
      <w:r>
        <w:rPr>
          <w:rFonts w:ascii="Times New Roman" w:hAnsi="Times New Roman" w:cs="Times New Roman" w:hint="eastAsia"/>
          <w:vertAlign w:val="baseline"/>
        </w:rPr>
        <w:t xml:space="preserve"> the same benefits as </w:t>
      </w:r>
      <w:r>
        <w:rPr>
          <w:rFonts w:ascii="Times New Roman" w:hAnsi="Times New Roman" w:cs="Times New Roman"/>
          <w:vertAlign w:val="baseline"/>
        </w:rPr>
        <w:t>other faculty</w:t>
      </w:r>
      <w:r>
        <w:rPr>
          <w:rFonts w:ascii="Times New Roman" w:hAnsi="Times New Roman" w:cs="Times New Roman" w:hint="eastAsia"/>
          <w:vertAlign w:val="baseline"/>
        </w:rPr>
        <w:t xml:space="preserve"> staff according to relevant</w:t>
      </w:r>
      <w:r>
        <w:rPr>
          <w:rFonts w:ascii="Times New Roman" w:hAnsi="Times New Roman" w:cs="Times New Roman"/>
          <w:vertAlign w:val="baseline"/>
        </w:rPr>
        <w:t xml:space="preserve"> university</w:t>
      </w:r>
      <w:r>
        <w:rPr>
          <w:rFonts w:ascii="Times New Roman" w:hAnsi="Times New Roman" w:cs="Times New Roman" w:hint="eastAsia"/>
          <w:vertAlign w:val="baseline"/>
        </w:rPr>
        <w:t xml:space="preserve"> regulations</w:t>
      </w:r>
      <w:r>
        <w:rPr>
          <w:rFonts w:ascii="Times New Roman" w:hAnsi="Times New Roman" w:cs="Times New Roman"/>
          <w:vertAlign w:val="baseline"/>
        </w:rPr>
        <w:t>.</w:t>
      </w:r>
    </w:p>
    <w:p w14:paraId="435709E3" w14:textId="77777777" w:rsidR="00F22CBB" w:rsidRDefault="00F22CBB">
      <w:pPr>
        <w:rPr>
          <w:rFonts w:ascii="Times New Roman" w:hAnsi="Times New Roman" w:cs="Times New Roman"/>
          <w:vertAlign w:val="baseline"/>
        </w:rPr>
      </w:pPr>
    </w:p>
    <w:p w14:paraId="6C68888D" w14:textId="77777777" w:rsidR="00F22CBB" w:rsidRDefault="00B04580">
      <w:pPr>
        <w:outlineLvl w:val="0"/>
        <w:rPr>
          <w:rFonts w:ascii="Times New Roman" w:hAnsi="Times New Roman" w:cs="Times New Roman"/>
          <w:b/>
          <w:bCs/>
          <w:i/>
          <w:iCs/>
          <w:vertAlign w:val="baseline"/>
        </w:rPr>
      </w:pPr>
      <w:r>
        <w:rPr>
          <w:rFonts w:ascii="Times New Roman" w:hAnsi="Times New Roman" w:cs="Times New Roman" w:hint="eastAsia"/>
          <w:b/>
          <w:bCs/>
          <w:i/>
          <w:iCs/>
          <w:vertAlign w:val="baseline"/>
        </w:rPr>
        <w:t>How to Apply:</w:t>
      </w:r>
    </w:p>
    <w:p w14:paraId="014B7C04" w14:textId="77777777" w:rsidR="00F22CBB" w:rsidRDefault="00B04580">
      <w:p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>Please</w:t>
      </w:r>
      <w:r>
        <w:rPr>
          <w:rFonts w:ascii="Times New Roman" w:hAnsi="Times New Roman" w:cs="Times New Roman" w:hint="eastAsia"/>
          <w:vertAlign w:val="baseline"/>
        </w:rPr>
        <w:t xml:space="preserve"> </w:t>
      </w:r>
      <w:r>
        <w:rPr>
          <w:rFonts w:ascii="Times New Roman" w:hAnsi="Times New Roman" w:cs="Times New Roman"/>
          <w:vertAlign w:val="baseline"/>
        </w:rPr>
        <w:t xml:space="preserve">fill in and </w:t>
      </w:r>
      <w:r>
        <w:rPr>
          <w:rFonts w:ascii="Times New Roman" w:hAnsi="Times New Roman" w:cs="Times New Roman" w:hint="eastAsia"/>
          <w:vertAlign w:val="baseline"/>
        </w:rPr>
        <w:t xml:space="preserve">send </w:t>
      </w:r>
      <w:r>
        <w:rPr>
          <w:rFonts w:ascii="Times New Roman" w:hAnsi="Times New Roman" w:cs="Times New Roman"/>
          <w:vertAlign w:val="baseline"/>
        </w:rPr>
        <w:t xml:space="preserve">the attached BIT Talent Recruitment Application Form and </w:t>
      </w:r>
      <w:r>
        <w:rPr>
          <w:rFonts w:ascii="Times New Roman" w:hAnsi="Times New Roman" w:cs="Times New Roman" w:hint="eastAsia"/>
          <w:vertAlign w:val="baseline"/>
        </w:rPr>
        <w:t xml:space="preserve">relevant supporting documents to: </w:t>
      </w:r>
      <w:r>
        <w:rPr>
          <w:rFonts w:ascii="Times New Roman" w:hAnsi="Times New Roman" w:cs="Times New Roman" w:hint="eastAsia"/>
          <w:u w:val="single"/>
          <w:vertAlign w:val="baseline"/>
        </w:rPr>
        <w:t>04391@bit.edu.cn</w:t>
      </w:r>
      <w:r>
        <w:rPr>
          <w:rFonts w:ascii="Times New Roman" w:hAnsi="Times New Roman" w:cs="Times New Roman" w:hint="eastAsia"/>
          <w:vertAlign w:val="baseline"/>
        </w:rPr>
        <w:t xml:space="preserve">. Tel: </w:t>
      </w:r>
      <w:r>
        <w:rPr>
          <w:rFonts w:ascii="Times New Roman" w:hAnsi="Times New Roman" w:cs="Times New Roman"/>
          <w:vertAlign w:val="baseline"/>
        </w:rPr>
        <w:t>+86</w:t>
      </w:r>
      <w:r>
        <w:rPr>
          <w:rFonts w:ascii="Times New Roman" w:hAnsi="Times New Roman" w:cs="Times New Roman" w:hint="eastAsia"/>
          <w:vertAlign w:val="baseline"/>
        </w:rPr>
        <w:t>10-68915400, Mr. Wang.</w:t>
      </w:r>
    </w:p>
    <w:p w14:paraId="47E1636B" w14:textId="77777777" w:rsidR="00F22CBB" w:rsidRDefault="00F22CBB"/>
    <w:sectPr w:rsidR="00F2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A684C3"/>
    <w:multiLevelType w:val="singleLevel"/>
    <w:tmpl w:val="C6A684C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08"/>
    <w:rsid w:val="000001C7"/>
    <w:rsid w:val="00004E8E"/>
    <w:rsid w:val="00027D7D"/>
    <w:rsid w:val="000A1D54"/>
    <w:rsid w:val="000B7678"/>
    <w:rsid w:val="000C4819"/>
    <w:rsid w:val="00104B8A"/>
    <w:rsid w:val="00106FDF"/>
    <w:rsid w:val="0013075F"/>
    <w:rsid w:val="00131099"/>
    <w:rsid w:val="00137904"/>
    <w:rsid w:val="00150FF1"/>
    <w:rsid w:val="00161A06"/>
    <w:rsid w:val="00190D32"/>
    <w:rsid w:val="00196FF8"/>
    <w:rsid w:val="001F0DE7"/>
    <w:rsid w:val="00236C6D"/>
    <w:rsid w:val="00284966"/>
    <w:rsid w:val="002C0227"/>
    <w:rsid w:val="002C4FA2"/>
    <w:rsid w:val="002E66CE"/>
    <w:rsid w:val="002F1099"/>
    <w:rsid w:val="003243C9"/>
    <w:rsid w:val="00343E2E"/>
    <w:rsid w:val="0036315D"/>
    <w:rsid w:val="003868AE"/>
    <w:rsid w:val="00386B9D"/>
    <w:rsid w:val="00390A02"/>
    <w:rsid w:val="003933FC"/>
    <w:rsid w:val="003A0019"/>
    <w:rsid w:val="003C21EF"/>
    <w:rsid w:val="003D20CE"/>
    <w:rsid w:val="003D2404"/>
    <w:rsid w:val="003F3018"/>
    <w:rsid w:val="00405420"/>
    <w:rsid w:val="00414CF6"/>
    <w:rsid w:val="00422004"/>
    <w:rsid w:val="0046779E"/>
    <w:rsid w:val="004772D2"/>
    <w:rsid w:val="00480C5B"/>
    <w:rsid w:val="00486343"/>
    <w:rsid w:val="00487CF1"/>
    <w:rsid w:val="004D43F3"/>
    <w:rsid w:val="004E59F7"/>
    <w:rsid w:val="004F7146"/>
    <w:rsid w:val="00510F54"/>
    <w:rsid w:val="00555120"/>
    <w:rsid w:val="00555929"/>
    <w:rsid w:val="005659FA"/>
    <w:rsid w:val="005A2F91"/>
    <w:rsid w:val="005C0FA0"/>
    <w:rsid w:val="005D50E3"/>
    <w:rsid w:val="005F08BB"/>
    <w:rsid w:val="00606CB3"/>
    <w:rsid w:val="00623E18"/>
    <w:rsid w:val="00633EE6"/>
    <w:rsid w:val="0067225E"/>
    <w:rsid w:val="00695298"/>
    <w:rsid w:val="006B0435"/>
    <w:rsid w:val="006B0DA7"/>
    <w:rsid w:val="006D059B"/>
    <w:rsid w:val="006D57FA"/>
    <w:rsid w:val="006D7F85"/>
    <w:rsid w:val="0070157A"/>
    <w:rsid w:val="0070404D"/>
    <w:rsid w:val="0074365D"/>
    <w:rsid w:val="00752A93"/>
    <w:rsid w:val="007729B1"/>
    <w:rsid w:val="007759EE"/>
    <w:rsid w:val="00785E38"/>
    <w:rsid w:val="00790F49"/>
    <w:rsid w:val="0079332B"/>
    <w:rsid w:val="00796E71"/>
    <w:rsid w:val="007A15F1"/>
    <w:rsid w:val="007A788F"/>
    <w:rsid w:val="007B62A4"/>
    <w:rsid w:val="007E3088"/>
    <w:rsid w:val="007F0AB4"/>
    <w:rsid w:val="007F4AD9"/>
    <w:rsid w:val="00815192"/>
    <w:rsid w:val="0085113E"/>
    <w:rsid w:val="0085773C"/>
    <w:rsid w:val="008A38AB"/>
    <w:rsid w:val="008B3176"/>
    <w:rsid w:val="008E10DB"/>
    <w:rsid w:val="0091716A"/>
    <w:rsid w:val="00917E11"/>
    <w:rsid w:val="00942AAD"/>
    <w:rsid w:val="0095164B"/>
    <w:rsid w:val="0099347E"/>
    <w:rsid w:val="00994642"/>
    <w:rsid w:val="009B4FAD"/>
    <w:rsid w:val="009E20F3"/>
    <w:rsid w:val="00A07CFF"/>
    <w:rsid w:val="00A24C1B"/>
    <w:rsid w:val="00A35B79"/>
    <w:rsid w:val="00A413CD"/>
    <w:rsid w:val="00A64380"/>
    <w:rsid w:val="00A87E84"/>
    <w:rsid w:val="00AB66DF"/>
    <w:rsid w:val="00AC0B8A"/>
    <w:rsid w:val="00AD0B27"/>
    <w:rsid w:val="00AD2CCA"/>
    <w:rsid w:val="00AE045D"/>
    <w:rsid w:val="00B00BB0"/>
    <w:rsid w:val="00B04580"/>
    <w:rsid w:val="00B225AE"/>
    <w:rsid w:val="00B64B88"/>
    <w:rsid w:val="00B70934"/>
    <w:rsid w:val="00B81349"/>
    <w:rsid w:val="00B81835"/>
    <w:rsid w:val="00B947BA"/>
    <w:rsid w:val="00B9621E"/>
    <w:rsid w:val="00BB677B"/>
    <w:rsid w:val="00C30886"/>
    <w:rsid w:val="00C566EA"/>
    <w:rsid w:val="00C86257"/>
    <w:rsid w:val="00CB771C"/>
    <w:rsid w:val="00CC7DEE"/>
    <w:rsid w:val="00CD0108"/>
    <w:rsid w:val="00CD136F"/>
    <w:rsid w:val="00CF3549"/>
    <w:rsid w:val="00D835D4"/>
    <w:rsid w:val="00D83F54"/>
    <w:rsid w:val="00D9064B"/>
    <w:rsid w:val="00D94951"/>
    <w:rsid w:val="00DA3597"/>
    <w:rsid w:val="00E5065E"/>
    <w:rsid w:val="00E5372D"/>
    <w:rsid w:val="00E53AFB"/>
    <w:rsid w:val="00E71721"/>
    <w:rsid w:val="00EC3BC7"/>
    <w:rsid w:val="00EE08DE"/>
    <w:rsid w:val="00F13F4C"/>
    <w:rsid w:val="00F22CBB"/>
    <w:rsid w:val="00F24A26"/>
    <w:rsid w:val="00F30872"/>
    <w:rsid w:val="00F61308"/>
    <w:rsid w:val="00F647AF"/>
    <w:rsid w:val="00F6610E"/>
    <w:rsid w:val="00F66B89"/>
    <w:rsid w:val="00F82F24"/>
    <w:rsid w:val="00FB0AAD"/>
    <w:rsid w:val="00FC4A3F"/>
    <w:rsid w:val="00FD151C"/>
    <w:rsid w:val="129B3106"/>
    <w:rsid w:val="3B783613"/>
    <w:rsid w:val="5F63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0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cs="宋体"/>
      <w:kern w:val="2"/>
      <w:sz w:val="24"/>
      <w:szCs w:val="24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宋体" w:eastAsia="宋体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eastAsia="宋体" w:hAnsi="宋体"/>
      <w:kern w:val="0"/>
      <w:vertAlign w:val="baseline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修订1"/>
    <w:hidden/>
    <w:uiPriority w:val="99"/>
    <w:semiHidden/>
    <w:rPr>
      <w:rFonts w:cs="宋体"/>
      <w:kern w:val="2"/>
      <w:sz w:val="24"/>
      <w:szCs w:val="24"/>
      <w:vertAlign w:val="superscript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宋体" w:eastAsia="宋体" w:cs="宋体"/>
      <w:sz w:val="18"/>
      <w:szCs w:val="18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cs="宋体"/>
      <w:kern w:val="2"/>
      <w:sz w:val="24"/>
      <w:szCs w:val="24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宋体" w:eastAsia="宋体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eastAsia="宋体" w:hAnsi="宋体"/>
      <w:kern w:val="0"/>
      <w:vertAlign w:val="baseline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修订1"/>
    <w:hidden/>
    <w:uiPriority w:val="99"/>
    <w:semiHidden/>
    <w:rPr>
      <w:rFonts w:cs="宋体"/>
      <w:kern w:val="2"/>
      <w:sz w:val="24"/>
      <w:szCs w:val="24"/>
      <w:vertAlign w:val="superscript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宋体" w:eastAsia="宋体" w:cs="宋体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2019-06-03T10:03:00Z</cp:lastPrinted>
  <dcterms:created xsi:type="dcterms:W3CDTF">2019-06-03T23:50:00Z</dcterms:created>
  <dcterms:modified xsi:type="dcterms:W3CDTF">2019-06-03T23:50:00Z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